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5CFB" w14:textId="77777777" w:rsidR="009B12F7" w:rsidRDefault="009B12F7" w:rsidP="009B12F7">
      <w:pPr>
        <w:pStyle w:val="Standard"/>
        <w:jc w:val="both"/>
        <w:rPr>
          <w:b/>
        </w:rPr>
      </w:pPr>
      <w:r>
        <w:rPr>
          <w:b/>
        </w:rPr>
        <w:t xml:space="preserve">            PRZEDMIOTOWE ZASADY OCENIANIA  Z PLASTYKI w klasach IV-VII              </w:t>
      </w:r>
    </w:p>
    <w:p w14:paraId="7685026A" w14:textId="77777777" w:rsidR="009B12F7" w:rsidRDefault="009B12F7" w:rsidP="009B12F7">
      <w:pPr>
        <w:pStyle w:val="Standard"/>
        <w:jc w:val="both"/>
        <w:rPr>
          <w:b/>
        </w:rPr>
      </w:pPr>
    </w:p>
    <w:p w14:paraId="67BA98D0" w14:textId="77777777" w:rsidR="009B12F7" w:rsidRDefault="009B12F7" w:rsidP="009B12F7">
      <w:pPr>
        <w:pStyle w:val="Standard"/>
        <w:jc w:val="both"/>
        <w:rPr>
          <w:b/>
        </w:rPr>
      </w:pPr>
      <w:r>
        <w:rPr>
          <w:b/>
        </w:rPr>
        <w:t xml:space="preserve">                                        Ogólne kryteria i zasady oceniania:</w:t>
      </w:r>
    </w:p>
    <w:p w14:paraId="7C854A96" w14:textId="77777777" w:rsidR="009B12F7" w:rsidRDefault="009B12F7" w:rsidP="009B12F7">
      <w:pPr>
        <w:pStyle w:val="Standard"/>
        <w:jc w:val="both"/>
        <w:rPr>
          <w:b/>
        </w:rPr>
      </w:pPr>
    </w:p>
    <w:p w14:paraId="208B5355" w14:textId="77777777" w:rsidR="009B12F7" w:rsidRDefault="009B12F7" w:rsidP="009B12F7">
      <w:pPr>
        <w:pStyle w:val="Standard"/>
        <w:ind w:left="501"/>
        <w:jc w:val="both"/>
      </w:pPr>
      <w:r>
        <w:t>Mając na uwadze specyfikę przedmiotu każdy uczeń jest oceniany indywidualnie za zaangażowanie i stosunek do przedmiotu. Ważne jest, by uczeń brał czynny udział w lekcji, był poszukujący i aktywny w działaniu.</w:t>
      </w:r>
    </w:p>
    <w:p w14:paraId="1C089AA7" w14:textId="77777777" w:rsidR="009B12F7" w:rsidRDefault="009B12F7" w:rsidP="009B12F7">
      <w:pPr>
        <w:pStyle w:val="Standard"/>
        <w:ind w:left="501"/>
        <w:jc w:val="both"/>
      </w:pPr>
      <w:r>
        <w:t xml:space="preserve">    </w:t>
      </w:r>
    </w:p>
    <w:p w14:paraId="1121CA0B" w14:textId="77777777" w:rsidR="009B12F7" w:rsidRDefault="009B12F7" w:rsidP="009B12F7">
      <w:pPr>
        <w:pStyle w:val="Standard"/>
        <w:numPr>
          <w:ilvl w:val="0"/>
          <w:numId w:val="2"/>
        </w:numPr>
        <w:jc w:val="both"/>
      </w:pPr>
      <w:r>
        <w:t>Każdy uczeń może być nieprzygotowany do lekcji tylko dwa razy  w semestrze.                              Za nieprzygotowanie lub brak materiałów potrzebnych do zajęć lekcyjnych uczeń otrzymuje minus.  Cztery minusy kwalifikują do  obniżenia oceny na koniec semestru o pół stopnia;</w:t>
      </w:r>
    </w:p>
    <w:p w14:paraId="5850C583" w14:textId="77777777" w:rsidR="009B12F7" w:rsidRDefault="009B12F7" w:rsidP="009B12F7">
      <w:pPr>
        <w:pStyle w:val="Standard"/>
        <w:numPr>
          <w:ilvl w:val="0"/>
          <w:numId w:val="2"/>
        </w:numPr>
        <w:jc w:val="both"/>
      </w:pPr>
      <w:r>
        <w:t>Uczniowie zakupują do plastyki zeszyt format A4- czysty, na cztery lata nauki, który będzie podlegał ocenie (estetyka prowadzenia zeszytu, prowadzenie notatek).</w:t>
      </w:r>
    </w:p>
    <w:p w14:paraId="2DB6114D" w14:textId="77777777" w:rsidR="009B12F7" w:rsidRDefault="009B12F7" w:rsidP="009B12F7">
      <w:pPr>
        <w:pStyle w:val="Standard"/>
        <w:numPr>
          <w:ilvl w:val="0"/>
          <w:numId w:val="2"/>
        </w:numPr>
        <w:jc w:val="both"/>
      </w:pPr>
      <w:r>
        <w:t>Materiały potrzebne do wykonywania prac,  zlecone przez nauczyciela tydzień przed kolejną lekcją uczniowie mają obowiązek przynieść z domu (nieobecni w tym dniu muszą sami dowiedzieć się co należy przynieść )</w:t>
      </w:r>
    </w:p>
    <w:p w14:paraId="3CC2813A" w14:textId="77777777" w:rsidR="009B12F7" w:rsidRDefault="009B12F7" w:rsidP="009B12F7">
      <w:pPr>
        <w:pStyle w:val="Standard"/>
        <w:numPr>
          <w:ilvl w:val="0"/>
          <w:numId w:val="2"/>
        </w:numPr>
        <w:jc w:val="both"/>
      </w:pPr>
      <w:r>
        <w:t>Prace wytwórcze powinny być wykonywane samodzielnie (w szkole w czasie zajęć)</w:t>
      </w:r>
      <w:r>
        <w:br/>
        <w:t xml:space="preserve"> i w określonym terminie.</w:t>
      </w:r>
    </w:p>
    <w:p w14:paraId="0CE46823" w14:textId="77777777" w:rsidR="009B12F7" w:rsidRDefault="009B12F7" w:rsidP="009B12F7">
      <w:pPr>
        <w:pStyle w:val="Standard"/>
        <w:numPr>
          <w:ilvl w:val="0"/>
          <w:numId w:val="2"/>
        </w:numPr>
        <w:jc w:val="both"/>
      </w:pPr>
      <w:r>
        <w:t>Prace niedokończone na lekcji w wyjątkowych sytuacjach można dokończyć w domu i dostarczyć na kolejną lekcję.</w:t>
      </w:r>
    </w:p>
    <w:p w14:paraId="317BC6EE" w14:textId="77777777" w:rsidR="009B12F7" w:rsidRDefault="009B12F7" w:rsidP="009B12F7">
      <w:pPr>
        <w:pStyle w:val="Standard"/>
        <w:numPr>
          <w:ilvl w:val="0"/>
          <w:numId w:val="2"/>
        </w:numPr>
        <w:jc w:val="both"/>
      </w:pPr>
      <w:r>
        <w:t>Prace zaległe, nie oddane w terminie będą oceniane niedostatecznie.</w:t>
      </w:r>
    </w:p>
    <w:p w14:paraId="748B657C" w14:textId="77777777" w:rsidR="009B12F7" w:rsidRDefault="009B12F7" w:rsidP="009B12F7">
      <w:pPr>
        <w:pStyle w:val="Standard"/>
        <w:numPr>
          <w:ilvl w:val="0"/>
          <w:numId w:val="2"/>
        </w:numPr>
        <w:jc w:val="both"/>
      </w:pPr>
      <w:r>
        <w:t>Nie ocenia się uczniów na najbliższych zajęciach po dłuższej nieobecności usprawiedliwionej  w szkole;</w:t>
      </w:r>
    </w:p>
    <w:p w14:paraId="22C13BC3" w14:textId="77777777" w:rsidR="009B12F7" w:rsidRDefault="009B12F7" w:rsidP="009B12F7">
      <w:pPr>
        <w:pStyle w:val="Standard"/>
        <w:numPr>
          <w:ilvl w:val="0"/>
          <w:numId w:val="2"/>
        </w:numPr>
        <w:jc w:val="both"/>
      </w:pPr>
      <w:r>
        <w:t xml:space="preserve">Uczniom z orzeczeniami Poradni Psychologiczno-Pedagogicznej dostosowuje się ćwiczenia    do ich możliwości.  </w:t>
      </w:r>
    </w:p>
    <w:p w14:paraId="6A1E691A" w14:textId="77777777" w:rsidR="009B12F7" w:rsidRDefault="009B12F7" w:rsidP="009B12F7">
      <w:pPr>
        <w:pStyle w:val="Standard"/>
        <w:numPr>
          <w:ilvl w:val="0"/>
          <w:numId w:val="2"/>
        </w:numPr>
        <w:jc w:val="both"/>
      </w:pPr>
      <w:r>
        <w:t>Każdy uczeń może wykonać pracę na  dodatkową ocenę, przy czym:</w:t>
      </w:r>
    </w:p>
    <w:p w14:paraId="2BB2EC4E" w14:textId="77777777" w:rsidR="009B12F7" w:rsidRDefault="009B12F7" w:rsidP="009B12F7">
      <w:pPr>
        <w:pStyle w:val="Standard"/>
        <w:jc w:val="both"/>
      </w:pPr>
      <w:r>
        <w:t xml:space="preserve">        - liczba prac dodatkowych wykonanych w czasie jednego semestru jest ustalona przez   nauczyciela</w:t>
      </w:r>
    </w:p>
    <w:p w14:paraId="0A20285B" w14:textId="77777777" w:rsidR="009B12F7" w:rsidRDefault="009B12F7" w:rsidP="009B12F7">
      <w:pPr>
        <w:pStyle w:val="Standard"/>
        <w:jc w:val="both"/>
      </w:pPr>
      <w:r>
        <w:t xml:space="preserve">        - temat, forma, zakres i termin realizacji pracy są uzgodnione z nauczycielem.</w:t>
      </w:r>
    </w:p>
    <w:p w14:paraId="0EB8F17F" w14:textId="77777777" w:rsidR="009B12F7" w:rsidRDefault="009B12F7" w:rsidP="009B12F7">
      <w:pPr>
        <w:pStyle w:val="Standard"/>
        <w:numPr>
          <w:ilvl w:val="0"/>
          <w:numId w:val="2"/>
        </w:numPr>
        <w:jc w:val="both"/>
      </w:pPr>
      <w:r>
        <w:t>Ocenę niedostateczną może otrzymać uczeń, który wykazuje wyjątkową bierność na zajęciach  i brak zainteresowania przedmiotem;</w:t>
      </w:r>
    </w:p>
    <w:p w14:paraId="68153EB8" w14:textId="77777777" w:rsidR="009B12F7" w:rsidRDefault="009B12F7" w:rsidP="009B12F7">
      <w:pPr>
        <w:pStyle w:val="Standard"/>
        <w:numPr>
          <w:ilvl w:val="0"/>
          <w:numId w:val="2"/>
        </w:numPr>
        <w:jc w:val="both"/>
      </w:pPr>
      <w:r>
        <w:t>O ocenie semestralnej decydują oceny cząstkowe, z których obliczana jest średnia arytmetyczna.</w:t>
      </w:r>
    </w:p>
    <w:p w14:paraId="121411C8" w14:textId="77777777" w:rsidR="009B12F7" w:rsidRDefault="009B12F7" w:rsidP="009B12F7">
      <w:pPr>
        <w:pStyle w:val="Standard"/>
        <w:numPr>
          <w:ilvl w:val="0"/>
          <w:numId w:val="2"/>
        </w:numPr>
        <w:jc w:val="both"/>
      </w:pPr>
      <w:r>
        <w:t xml:space="preserve">Poza tym ocenie podlegają: wypowiedzi ustne, prezentacje, udział w konkursach, praca twórcza pozalekcyjna, w którą uczeń jest zaangażowany, </w:t>
      </w:r>
      <w:r>
        <w:rPr>
          <w:rFonts w:cs="Times New Roman"/>
          <w:color w:val="000000" w:themeColor="text1"/>
          <w:shd w:val="clear" w:color="auto" w:fill="FFFFFF"/>
        </w:rPr>
        <w:t>przygotowywanie gazetek szkolnych lub informacji wzbogacających proces lekcyjny na podstawie różnych źródeł</w:t>
      </w:r>
      <w:r>
        <w:rPr>
          <w:color w:val="000000" w:themeColor="text1"/>
        </w:rPr>
        <w:t xml:space="preserve"> </w:t>
      </w:r>
      <w:r>
        <w:t>i inne formy aktywności według uznania nauczyciela.</w:t>
      </w:r>
    </w:p>
    <w:p w14:paraId="26FADF94" w14:textId="77777777" w:rsidR="009B12F7" w:rsidRDefault="009B12F7" w:rsidP="009B12F7">
      <w:pPr>
        <w:pStyle w:val="Standard"/>
        <w:jc w:val="both"/>
      </w:pPr>
    </w:p>
    <w:p w14:paraId="015FF3E8" w14:textId="77777777" w:rsidR="009B12F7" w:rsidRDefault="009B12F7" w:rsidP="009B12F7">
      <w:pPr>
        <w:pStyle w:val="Standard"/>
      </w:pPr>
    </w:p>
    <w:p w14:paraId="591CB52A" w14:textId="77777777" w:rsidR="009B12F7" w:rsidRDefault="009B12F7" w:rsidP="009B12F7">
      <w:pPr>
        <w:pStyle w:val="Standard"/>
        <w:rPr>
          <w:b/>
        </w:rPr>
      </w:pPr>
      <w:r>
        <w:rPr>
          <w:b/>
        </w:rPr>
        <w:t xml:space="preserve">                                     Wymagania na poszczególne oceny:</w:t>
      </w:r>
      <w:r>
        <w:rPr>
          <w:b/>
        </w:rPr>
        <w:br/>
      </w:r>
    </w:p>
    <w:p w14:paraId="3D5EFAB4" w14:textId="77777777" w:rsidR="009B12F7" w:rsidRDefault="009B12F7" w:rsidP="009B12F7">
      <w:pPr>
        <w:pStyle w:val="Standard"/>
        <w:rPr>
          <w:b/>
        </w:rPr>
      </w:pPr>
      <w:r>
        <w:rPr>
          <w:b/>
        </w:rPr>
        <w:t>Ocenę celującą otrzymuje uczeń, który:</w:t>
      </w:r>
    </w:p>
    <w:p w14:paraId="7FC4A6A6" w14:textId="77777777" w:rsidR="009B12F7" w:rsidRDefault="009B12F7" w:rsidP="009B12F7">
      <w:pPr>
        <w:pStyle w:val="Standard"/>
        <w:numPr>
          <w:ilvl w:val="0"/>
          <w:numId w:val="4"/>
        </w:numPr>
      </w:pPr>
      <w:r>
        <w:t>posiadł wiedzę i umiejętności  obejmujące  program plastyki danej klasy,</w:t>
      </w:r>
    </w:p>
    <w:p w14:paraId="363A37A6" w14:textId="77777777" w:rsidR="009B12F7" w:rsidRDefault="009B12F7" w:rsidP="009B12F7">
      <w:pPr>
        <w:pStyle w:val="Standard"/>
        <w:numPr>
          <w:ilvl w:val="0"/>
          <w:numId w:val="4"/>
        </w:numPr>
      </w:pPr>
      <w:r>
        <w:t>reprezentuje szkołę na konkursach plastycznych,</w:t>
      </w:r>
    </w:p>
    <w:p w14:paraId="7275B331" w14:textId="77777777" w:rsidR="009B12F7" w:rsidRDefault="009B12F7" w:rsidP="009B12F7">
      <w:pPr>
        <w:pStyle w:val="Standard"/>
        <w:numPr>
          <w:ilvl w:val="0"/>
          <w:numId w:val="4"/>
        </w:numPr>
      </w:pPr>
      <w:r>
        <w:t>samodzielnie i twórczo rozwija uzdolnienia plastyczne poprzez:  wykonywanie prac dodatkowych</w:t>
      </w:r>
    </w:p>
    <w:p w14:paraId="2868617A" w14:textId="77777777" w:rsidR="009B12F7" w:rsidRDefault="009B12F7" w:rsidP="009B12F7">
      <w:pPr>
        <w:pStyle w:val="Standard"/>
        <w:numPr>
          <w:ilvl w:val="0"/>
          <w:numId w:val="4"/>
        </w:numPr>
      </w:pPr>
      <w:r>
        <w:t>biegle posługuje się wiadomościami z plastyki i wiedzy o sztuce w rozwiązywaniu problemów teoretycznych i praktycznych z programu nauczania danej klasy,</w:t>
      </w:r>
    </w:p>
    <w:p w14:paraId="477056C4" w14:textId="77777777" w:rsidR="009B12F7" w:rsidRDefault="009B12F7" w:rsidP="009B12F7">
      <w:pPr>
        <w:pStyle w:val="Standard"/>
        <w:numPr>
          <w:ilvl w:val="0"/>
          <w:numId w:val="4"/>
        </w:numPr>
      </w:pPr>
      <w:r>
        <w:lastRenderedPageBreak/>
        <w:t>proponuje niekonwencjonalne rozwiązania,</w:t>
      </w:r>
    </w:p>
    <w:p w14:paraId="3BBD880D" w14:textId="77777777" w:rsidR="009B12F7" w:rsidRDefault="009B12F7" w:rsidP="009B12F7">
      <w:pPr>
        <w:pStyle w:val="Standard"/>
        <w:numPr>
          <w:ilvl w:val="0"/>
          <w:numId w:val="4"/>
        </w:numPr>
      </w:pPr>
      <w:r>
        <w:t>jest wzorowo przygotowany do każdych zajęć.</w:t>
      </w:r>
    </w:p>
    <w:p w14:paraId="7119354F" w14:textId="77777777" w:rsidR="009B12F7" w:rsidRDefault="009B12F7" w:rsidP="009B12F7">
      <w:pPr>
        <w:pStyle w:val="Standard"/>
        <w:ind w:left="360"/>
      </w:pPr>
    </w:p>
    <w:p w14:paraId="6F1F08B0" w14:textId="77777777" w:rsidR="009B12F7" w:rsidRDefault="009B12F7" w:rsidP="009B12F7">
      <w:pPr>
        <w:pStyle w:val="Standard"/>
        <w:rPr>
          <w:b/>
        </w:rPr>
      </w:pPr>
      <w:r>
        <w:rPr>
          <w:b/>
        </w:rPr>
        <w:t>Ocenę bardzo dobrą otrzymuje uczeń, który:</w:t>
      </w:r>
    </w:p>
    <w:p w14:paraId="149D44D9" w14:textId="77777777" w:rsidR="009B12F7" w:rsidRDefault="009B12F7" w:rsidP="009B12F7">
      <w:pPr>
        <w:pStyle w:val="Standard"/>
        <w:numPr>
          <w:ilvl w:val="0"/>
          <w:numId w:val="4"/>
        </w:numPr>
      </w:pPr>
      <w:r>
        <w:t>opanował pełen zakres wiedzy i umiejętności z plastyki oraz wiedzy o sztuce określony programem nauczania danej klasy,</w:t>
      </w:r>
    </w:p>
    <w:p w14:paraId="7066E483" w14:textId="77777777" w:rsidR="009B12F7" w:rsidRDefault="009B12F7" w:rsidP="009B12F7">
      <w:pPr>
        <w:pStyle w:val="Standard"/>
        <w:numPr>
          <w:ilvl w:val="0"/>
          <w:numId w:val="4"/>
        </w:numPr>
      </w:pPr>
      <w:r>
        <w:t>sprawnie posługuje się zdobytymi wiadomościami,</w:t>
      </w:r>
    </w:p>
    <w:p w14:paraId="365971D2" w14:textId="77777777" w:rsidR="009B12F7" w:rsidRDefault="009B12F7" w:rsidP="009B12F7">
      <w:pPr>
        <w:pStyle w:val="Standard"/>
        <w:numPr>
          <w:ilvl w:val="0"/>
          <w:numId w:val="4"/>
        </w:numPr>
      </w:pPr>
      <w:r>
        <w:t>rozwiązuje samodzielnie problemy z zakresu treści, formy i ekspresji w pracach plastycznych,</w:t>
      </w:r>
    </w:p>
    <w:p w14:paraId="2070656D" w14:textId="77777777" w:rsidR="009B12F7" w:rsidRDefault="009B12F7" w:rsidP="009B12F7">
      <w:pPr>
        <w:pStyle w:val="Standard"/>
        <w:numPr>
          <w:ilvl w:val="0"/>
          <w:numId w:val="4"/>
        </w:numPr>
      </w:pPr>
      <w:r>
        <w:t>potrafi zastosować zdobytą wiedzę z  zakresu plastyki do rozwiązywania zadań i problemów                w różnych sytuacjach,</w:t>
      </w:r>
    </w:p>
    <w:p w14:paraId="12EFBBCD" w14:textId="77777777" w:rsidR="009B12F7" w:rsidRDefault="009B12F7" w:rsidP="009B12F7">
      <w:pPr>
        <w:pStyle w:val="Standard"/>
        <w:numPr>
          <w:ilvl w:val="0"/>
          <w:numId w:val="4"/>
        </w:numPr>
      </w:pPr>
      <w:r>
        <w:t>systematycznie pracuje na każdej lekcji i w określonym czasie oddaje swoją pracę do oceny,</w:t>
      </w:r>
    </w:p>
    <w:p w14:paraId="1204599A" w14:textId="77777777" w:rsidR="009B12F7" w:rsidRDefault="009B12F7" w:rsidP="009B12F7">
      <w:pPr>
        <w:pStyle w:val="Standard"/>
        <w:numPr>
          <w:ilvl w:val="0"/>
          <w:numId w:val="4"/>
        </w:numPr>
      </w:pPr>
      <w:r>
        <w:t>jest przygotowany do zajęć.</w:t>
      </w:r>
    </w:p>
    <w:p w14:paraId="4BEE3047" w14:textId="77777777" w:rsidR="009B12F7" w:rsidRDefault="009B12F7" w:rsidP="009B12F7">
      <w:pPr>
        <w:pStyle w:val="Standard"/>
      </w:pPr>
    </w:p>
    <w:p w14:paraId="0BBEEAA3" w14:textId="77777777" w:rsidR="009B12F7" w:rsidRDefault="009B12F7" w:rsidP="009B12F7">
      <w:pPr>
        <w:pStyle w:val="Standard"/>
        <w:rPr>
          <w:b/>
        </w:rPr>
      </w:pPr>
      <w:r>
        <w:rPr>
          <w:b/>
        </w:rPr>
        <w:t>Ocenę dobrą otrzymuje uczeń, który:</w:t>
      </w:r>
    </w:p>
    <w:p w14:paraId="363C36B3" w14:textId="77777777" w:rsidR="009B12F7" w:rsidRDefault="009B12F7" w:rsidP="009B12F7">
      <w:pPr>
        <w:pStyle w:val="Standard"/>
        <w:numPr>
          <w:ilvl w:val="0"/>
          <w:numId w:val="4"/>
        </w:numPr>
      </w:pPr>
      <w:r>
        <w:t>opanował pełen zakres wiedzy i umiejętności z plastyki oraz wiedzy o sztuce określony programem nauczania danej klasy,</w:t>
      </w:r>
    </w:p>
    <w:p w14:paraId="3F0B2F71" w14:textId="77777777" w:rsidR="009B12F7" w:rsidRDefault="009B12F7" w:rsidP="009B12F7">
      <w:pPr>
        <w:pStyle w:val="Standard"/>
        <w:numPr>
          <w:ilvl w:val="0"/>
          <w:numId w:val="4"/>
        </w:numPr>
      </w:pPr>
      <w:r>
        <w:t>poprawnie i samodzielnie rozwiązuje zadania praktyczne i teoretyczne, ale potrzebuje więcej czasu na realizację postawionych zadań,</w:t>
      </w:r>
    </w:p>
    <w:p w14:paraId="2B27E7A8" w14:textId="77777777" w:rsidR="009B12F7" w:rsidRDefault="009B12F7" w:rsidP="009B12F7">
      <w:pPr>
        <w:pStyle w:val="Standard"/>
        <w:numPr>
          <w:ilvl w:val="0"/>
          <w:numId w:val="4"/>
        </w:numPr>
      </w:pPr>
      <w:r>
        <w:t>jest pracowity i gotowy do podjęcia pracy,</w:t>
      </w:r>
    </w:p>
    <w:p w14:paraId="34EED732" w14:textId="77777777" w:rsidR="009B12F7" w:rsidRDefault="009B12F7" w:rsidP="009B12F7">
      <w:pPr>
        <w:pStyle w:val="Standard"/>
        <w:numPr>
          <w:ilvl w:val="0"/>
          <w:numId w:val="4"/>
        </w:numPr>
      </w:pPr>
      <w:r>
        <w:t>prawie zawsze jest przygotowany do zajęć.</w:t>
      </w:r>
    </w:p>
    <w:p w14:paraId="49C277B9" w14:textId="77777777" w:rsidR="009B12F7" w:rsidRDefault="009B12F7" w:rsidP="009B12F7">
      <w:pPr>
        <w:pStyle w:val="Standard"/>
      </w:pPr>
    </w:p>
    <w:p w14:paraId="4477D6E3" w14:textId="77777777" w:rsidR="009B12F7" w:rsidRDefault="009B12F7" w:rsidP="009B12F7">
      <w:pPr>
        <w:pStyle w:val="Standard"/>
        <w:rPr>
          <w:b/>
        </w:rPr>
      </w:pPr>
      <w:r>
        <w:rPr>
          <w:b/>
        </w:rPr>
        <w:t>Ocenę dostateczną otrzymuje uczeń, który:</w:t>
      </w:r>
    </w:p>
    <w:p w14:paraId="447BA4C5" w14:textId="77777777" w:rsidR="009B12F7" w:rsidRDefault="009B12F7" w:rsidP="009B12F7">
      <w:pPr>
        <w:pStyle w:val="Standard"/>
        <w:numPr>
          <w:ilvl w:val="0"/>
          <w:numId w:val="4"/>
        </w:numPr>
      </w:pPr>
      <w:r>
        <w:t>opanował podstawowe  umiejętności z plastyki oraz wiedzy o sztuce określony programem nauczania danej klasy umożliwiające mu rozwiązywanie zadań plastycznych o średnim stopniu trudności, niekiedy przy pomocy nauczyciela,</w:t>
      </w:r>
    </w:p>
    <w:p w14:paraId="566CFF65" w14:textId="77777777" w:rsidR="009B12F7" w:rsidRDefault="009B12F7" w:rsidP="009B12F7">
      <w:pPr>
        <w:pStyle w:val="Standard"/>
        <w:numPr>
          <w:ilvl w:val="0"/>
          <w:numId w:val="4"/>
        </w:numPr>
      </w:pPr>
      <w:r>
        <w:t>wymaga zachęty do pracy i dłuższego czasu na jej wykonanie,</w:t>
      </w:r>
    </w:p>
    <w:p w14:paraId="2E8E99C3" w14:textId="77777777" w:rsidR="009B12F7" w:rsidRDefault="009B12F7" w:rsidP="009B12F7">
      <w:pPr>
        <w:pStyle w:val="Standard"/>
        <w:numPr>
          <w:ilvl w:val="0"/>
          <w:numId w:val="4"/>
        </w:numPr>
      </w:pPr>
      <w:r>
        <w:t>zdarza się, że jest nieprzygotowany do zajęć.</w:t>
      </w:r>
    </w:p>
    <w:p w14:paraId="2FADA00A" w14:textId="77777777" w:rsidR="009B12F7" w:rsidRDefault="009B12F7" w:rsidP="009B12F7">
      <w:pPr>
        <w:pStyle w:val="Standard"/>
        <w:ind w:left="360"/>
      </w:pPr>
    </w:p>
    <w:p w14:paraId="32E15D13" w14:textId="77777777" w:rsidR="009B12F7" w:rsidRDefault="009B12F7" w:rsidP="009B12F7">
      <w:pPr>
        <w:pStyle w:val="Standard"/>
        <w:rPr>
          <w:b/>
        </w:rPr>
      </w:pPr>
      <w:r>
        <w:rPr>
          <w:b/>
        </w:rPr>
        <w:t>Ocenę dopuszczającą otrzymuje uczeń, który:</w:t>
      </w:r>
    </w:p>
    <w:p w14:paraId="0ABC79A6" w14:textId="77777777" w:rsidR="009B12F7" w:rsidRDefault="009B12F7" w:rsidP="009B12F7">
      <w:pPr>
        <w:pStyle w:val="Standard"/>
        <w:numPr>
          <w:ilvl w:val="0"/>
          <w:numId w:val="4"/>
        </w:numPr>
      </w:pPr>
      <w:r>
        <w:t>w ograniczonym zakresie rozwiązuje problemy plastyczne o minimalnym stopniu trudności                   i najczęściej przy pomocy nauczyciela,</w:t>
      </w:r>
    </w:p>
    <w:p w14:paraId="7B937D50" w14:textId="77777777" w:rsidR="009B12F7" w:rsidRDefault="009B12F7" w:rsidP="009B12F7">
      <w:pPr>
        <w:pStyle w:val="Standard"/>
        <w:numPr>
          <w:ilvl w:val="0"/>
          <w:numId w:val="4"/>
        </w:numPr>
      </w:pPr>
      <w:r>
        <w:t>nie jest przygotowany do lekcji, nie dba o swój podstawowy warsztat pracy.</w:t>
      </w:r>
    </w:p>
    <w:p w14:paraId="643B661D" w14:textId="77777777" w:rsidR="009B12F7" w:rsidRDefault="009B12F7" w:rsidP="009B12F7">
      <w:pPr>
        <w:pStyle w:val="Standard"/>
        <w:ind w:left="360"/>
      </w:pPr>
    </w:p>
    <w:p w14:paraId="55C950B5" w14:textId="77777777" w:rsidR="009B12F7" w:rsidRDefault="009B12F7" w:rsidP="009B12F7">
      <w:pPr>
        <w:pStyle w:val="Standard"/>
        <w:rPr>
          <w:b/>
        </w:rPr>
      </w:pPr>
      <w:r>
        <w:rPr>
          <w:b/>
        </w:rPr>
        <w:t>Ocenę niedostateczną otrzymuje uczeń, który:</w:t>
      </w:r>
    </w:p>
    <w:p w14:paraId="272A185B" w14:textId="77777777" w:rsidR="009B12F7" w:rsidRDefault="009B12F7" w:rsidP="009B12F7">
      <w:pPr>
        <w:pStyle w:val="Standard"/>
        <w:numPr>
          <w:ilvl w:val="0"/>
          <w:numId w:val="4"/>
        </w:numPr>
      </w:pPr>
      <w:r>
        <w:t>pomimo pomocy  i działań terapeutycznych nauczyciela nie nabył umiejętności i wiedzy                        o minimalnym stopniu trudności,</w:t>
      </w:r>
    </w:p>
    <w:p w14:paraId="14F5246B" w14:textId="77777777" w:rsidR="009B12F7" w:rsidRDefault="009B12F7" w:rsidP="009B12F7">
      <w:pPr>
        <w:pStyle w:val="Standard"/>
        <w:numPr>
          <w:ilvl w:val="0"/>
          <w:numId w:val="4"/>
        </w:numPr>
      </w:pPr>
      <w:r>
        <w:t>jest notorycznie nieprzygotowany do zajęć,</w:t>
      </w:r>
    </w:p>
    <w:p w14:paraId="1B82C9AE" w14:textId="77777777" w:rsidR="009B12F7" w:rsidRDefault="009B12F7" w:rsidP="009B12F7">
      <w:pPr>
        <w:pStyle w:val="Standard"/>
        <w:numPr>
          <w:ilvl w:val="0"/>
          <w:numId w:val="4"/>
        </w:numPr>
      </w:pPr>
      <w:r>
        <w:t>nie wykazuje chęci podjęcia jakichkolwiek działań.</w:t>
      </w:r>
    </w:p>
    <w:p w14:paraId="037FE385" w14:textId="77777777" w:rsidR="009B12F7" w:rsidRDefault="009B12F7" w:rsidP="009B12F7"/>
    <w:p w14:paraId="26A63ADF" w14:textId="77777777" w:rsidR="009F4667" w:rsidRDefault="009F4667"/>
    <w:sectPr w:rsidR="009F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6E87"/>
    <w:multiLevelType w:val="multilevel"/>
    <w:tmpl w:val="8A2E6CB0"/>
    <w:styleLink w:val="WW8Num4"/>
    <w:lvl w:ilvl="0">
      <w:start w:val="1"/>
      <w:numFmt w:val="decimal"/>
      <w:lvlText w:val="%1."/>
      <w:lvlJc w:val="left"/>
      <w:pPr>
        <w:ind w:left="501" w:hanging="360"/>
      </w:pPr>
      <w:rPr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596779"/>
    <w:multiLevelType w:val="multilevel"/>
    <w:tmpl w:val="B32C514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548178003">
    <w:abstractNumId w:val="0"/>
  </w:num>
  <w:num w:numId="2" w16cid:durableId="271131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267909">
    <w:abstractNumId w:val="1"/>
  </w:num>
  <w:num w:numId="4" w16cid:durableId="104040303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F7"/>
    <w:rsid w:val="009B12F7"/>
    <w:rsid w:val="009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7EB1"/>
  <w15:chartTrackingRefBased/>
  <w15:docId w15:val="{483B9D26-856B-4AB2-8550-E24F8F79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2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12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9B12F7"/>
    <w:pPr>
      <w:numPr>
        <w:numId w:val="1"/>
      </w:numPr>
    </w:pPr>
  </w:style>
  <w:style w:type="numbering" w:customStyle="1" w:styleId="WW8Num8">
    <w:name w:val="WW8Num8"/>
    <w:rsid w:val="009B12F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Gal</dc:creator>
  <cp:keywords/>
  <dc:description/>
  <cp:lastModifiedBy>Elżbieta Gal</cp:lastModifiedBy>
  <cp:revision>2</cp:revision>
  <dcterms:created xsi:type="dcterms:W3CDTF">2022-09-01T19:04:00Z</dcterms:created>
  <dcterms:modified xsi:type="dcterms:W3CDTF">2022-09-01T19:04:00Z</dcterms:modified>
</cp:coreProperties>
</file>